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480EB" w14:textId="7AD4CC2D" w:rsidR="00FA2E0B" w:rsidRDefault="00A4764A" w:rsidP="00821866">
      <w:pPr>
        <w:pStyle w:val="Title"/>
        <w:jc w:val="center"/>
      </w:pPr>
      <w:r>
        <w:t>RGame</w:t>
      </w:r>
    </w:p>
    <w:p w14:paraId="06220AE0" w14:textId="406C93A9" w:rsidR="00821866" w:rsidRDefault="00821866" w:rsidP="00821866">
      <w:pPr>
        <w:pStyle w:val="Heading1"/>
      </w:pPr>
      <w:r>
        <w:t>Introduction</w:t>
      </w:r>
    </w:p>
    <w:p w14:paraId="7981872A" w14:textId="01744CEB" w:rsidR="00821866" w:rsidRDefault="00A4764A" w:rsidP="00821866">
      <w:r>
        <w:rPr>
          <w:noProof/>
        </w:rPr>
        <w:drawing>
          <wp:anchor distT="0" distB="0" distL="114300" distR="114300" simplePos="0" relativeHeight="251668480" behindDoc="0" locked="0" layoutInCell="1" allowOverlap="1" wp14:anchorId="4D29298A" wp14:editId="003A3CFD">
            <wp:simplePos x="0" y="0"/>
            <wp:positionH relativeFrom="margin">
              <wp:align>left</wp:align>
            </wp:positionH>
            <wp:positionV relativeFrom="paragraph">
              <wp:posOffset>3273</wp:posOffset>
            </wp:positionV>
            <wp:extent cx="3221355" cy="2137410"/>
            <wp:effectExtent l="0" t="0" r="0" b="0"/>
            <wp:wrapSquare wrapText="bothSides"/>
            <wp:docPr id="12" name="Picture 12" descr="A screenshot of a computer g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screenshot of a computer g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21355" cy="2137410"/>
                    </a:xfrm>
                    <a:prstGeom prst="rect">
                      <a:avLst/>
                    </a:prstGeom>
                  </pic:spPr>
                </pic:pic>
              </a:graphicData>
            </a:graphic>
            <wp14:sizeRelH relativeFrom="margin">
              <wp14:pctWidth>0</wp14:pctWidth>
            </wp14:sizeRelH>
            <wp14:sizeRelV relativeFrom="margin">
              <wp14:pctHeight>0</wp14:pctHeight>
            </wp14:sizeRelV>
          </wp:anchor>
        </w:drawing>
      </w:r>
      <w:r w:rsidR="00821866">
        <w:t>In this project,</w:t>
      </w:r>
      <w:r>
        <w:t xml:space="preserve"> a Python </w:t>
      </w:r>
      <w:r w:rsidR="00A64E9F">
        <w:t>g</w:t>
      </w:r>
      <w:r>
        <w:t xml:space="preserve">ame engine was </w:t>
      </w:r>
      <w:r w:rsidR="00A64E9F">
        <w:t>created</w:t>
      </w:r>
      <w:r>
        <w:t xml:space="preserve"> using tkinter (Python’s built-in GUI system)</w:t>
      </w:r>
      <w:r w:rsidR="00821866">
        <w:t xml:space="preserve">. </w:t>
      </w:r>
      <w:r>
        <w:t xml:space="preserve">This project provides a framework for writing smaller games and simulations in Python. It runs 3 threads, one to maintain the physics loop, another to maintain the graphics loop and the main thread that handles the GUI and invocations made by the graphics loop. </w:t>
      </w:r>
      <w:r w:rsidR="00821866">
        <w:t xml:space="preserve">The full project description is available at </w:t>
      </w:r>
      <w:hyperlink r:id="rId8" w:history="1">
        <w:r w:rsidRPr="00011D33">
          <w:rPr>
            <w:rStyle w:val="Hyperlink"/>
          </w:rPr>
          <w:t>https://gyularabai.com/p_3704-rgame-python-game-engine.html</w:t>
        </w:r>
      </w:hyperlink>
      <w:r>
        <w:t>.</w:t>
      </w:r>
    </w:p>
    <w:p w14:paraId="641C0D64" w14:textId="54175165" w:rsidR="00057045" w:rsidRDefault="00057045" w:rsidP="00057045">
      <w:pPr>
        <w:pStyle w:val="Heading1"/>
      </w:pPr>
      <w:r>
        <w:t>How to Run?</w:t>
      </w:r>
    </w:p>
    <w:p w14:paraId="41249855" w14:textId="146D6B33" w:rsidR="00057045" w:rsidRDefault="00057045" w:rsidP="00031D43">
      <w:r>
        <w:t xml:space="preserve">The first step is to download </w:t>
      </w:r>
      <w:r w:rsidR="00A4764A">
        <w:t>RGameLib.py</w:t>
      </w:r>
      <w:r w:rsidR="00031D43">
        <w:t xml:space="preserve"> from either my website (</w:t>
      </w:r>
      <w:hyperlink r:id="rId9" w:history="1">
        <w:r w:rsidR="00A4764A" w:rsidRPr="00011D33">
          <w:rPr>
            <w:rStyle w:val="Hyperlink"/>
          </w:rPr>
          <w:t>https://gyularabai.com/p_3704-rgame-python-game-engine.html</w:t>
        </w:r>
      </w:hyperlink>
      <w:r w:rsidR="00031D43">
        <w:t>) or the GitHub (</w:t>
      </w:r>
      <w:hyperlink r:id="rId10" w:history="1">
        <w:r w:rsidR="00A4764A" w:rsidRPr="00011D33">
          <w:rPr>
            <w:rStyle w:val="Hyperlink"/>
          </w:rPr>
          <w:t>https://github.com/mrgyularabai/RGame</w:t>
        </w:r>
      </w:hyperlink>
      <w:r w:rsidR="00A4764A">
        <w:t>). Strictly speaking, that is all that is required.</w:t>
      </w:r>
      <w:r w:rsidR="0093094D">
        <w:t xml:space="preserve"> Alternatively, one can download the entire GitHub project and run it from the source. ‘rgame’ on PyPI is currently under maintenance (until my email is verified). A sample MainScript.py and Script.py is also provided on the GitHub.</w:t>
      </w:r>
    </w:p>
    <w:p w14:paraId="28AF834B" w14:textId="2792E94C" w:rsidR="00031D43" w:rsidRDefault="00031D43" w:rsidP="00031D43">
      <w:pPr>
        <w:pStyle w:val="Heading1"/>
      </w:pPr>
      <w:r>
        <w:t>Architecture</w:t>
      </w:r>
    </w:p>
    <w:p w14:paraId="10F9F88D" w14:textId="0B2CEB00" w:rsidR="00031D43" w:rsidRDefault="0093094D" w:rsidP="00031D43">
      <w:pPr>
        <w:pStyle w:val="Heading2"/>
      </w:pPr>
      <w:r>
        <w:t>Game Engine</w:t>
      </w:r>
    </w:p>
    <w:p w14:paraId="205046DD" w14:textId="4DA47147" w:rsidR="00031D43" w:rsidRDefault="0093094D" w:rsidP="00031D43">
      <w:r>
        <w:t xml:space="preserve">The game engine has </w:t>
      </w:r>
      <w:r w:rsidR="00B37A50">
        <w:t>four</w:t>
      </w:r>
      <w:r>
        <w:t xml:space="preserve"> main aspects to it</w:t>
      </w:r>
      <w:r w:rsidR="00031D43">
        <w:t xml:space="preserve">: the </w:t>
      </w:r>
      <w:r w:rsidR="00B37A50">
        <w:t>RG_</w:t>
      </w:r>
      <w:r>
        <w:t>MainScript</w:t>
      </w:r>
      <w:r w:rsidR="00031D43">
        <w:t>,</w:t>
      </w:r>
      <w:r w:rsidR="00B37A50">
        <w:t xml:space="preserve"> the RG_Script-s,</w:t>
      </w:r>
      <w:r w:rsidR="00031D43">
        <w:t xml:space="preserve"> the </w:t>
      </w:r>
      <w:r>
        <w:t>Physics</w:t>
      </w:r>
      <w:r w:rsidR="00A64E9F">
        <w:t xml:space="preserve"> infrastructure</w:t>
      </w:r>
      <w:r w:rsidR="00031D43">
        <w:t>, and the</w:t>
      </w:r>
      <w:r>
        <w:t xml:space="preserve"> Rendering infrastructure</w:t>
      </w:r>
      <w:r w:rsidR="00031D43">
        <w:t>.</w:t>
      </w:r>
    </w:p>
    <w:p w14:paraId="6FED2C08" w14:textId="7ED5877E" w:rsidR="00031D43" w:rsidRDefault="0093094D" w:rsidP="00031D43">
      <w:pPr>
        <w:pStyle w:val="Heading3"/>
      </w:pPr>
      <w:r>
        <w:t>MainScript</w:t>
      </w:r>
    </w:p>
    <w:p w14:paraId="6BBB85A2" w14:textId="2E00D749" w:rsidR="00031D43" w:rsidRPr="00031D43" w:rsidRDefault="0093094D" w:rsidP="00031D43">
      <w:r>
        <w:t>This is the main central class of the entire project. All other classes are contained by it</w:t>
      </w:r>
      <w:r w:rsidR="00A64E9F">
        <w:t>,</w:t>
      </w:r>
      <w:r>
        <w:t xml:space="preserve"> and all the RG_ classes require it. The main script serves three central functions. Firstly, it provides a </w:t>
      </w:r>
      <w:r w:rsidR="00A64E9F">
        <w:t>‘B</w:t>
      </w:r>
      <w:r>
        <w:t>efore</w:t>
      </w:r>
      <w:r w:rsidR="00A64E9F">
        <w:t>’</w:t>
      </w:r>
      <w:r>
        <w:t xml:space="preserve"> function, which is called before RGame is initialized. Secondly, it sets up and initializes RGame on its construction. Lastly, it provides a</w:t>
      </w:r>
      <w:r w:rsidR="00A64E9F">
        <w:t xml:space="preserve"> place to put code</w:t>
      </w:r>
      <w:r>
        <w:t>, which is not organized into its own RG_Script</w:t>
      </w:r>
      <w:r w:rsidR="00B37A50">
        <w:t>-</w:t>
      </w:r>
      <w:r>
        <w:t xml:space="preserve">s. </w:t>
      </w:r>
    </w:p>
    <w:p w14:paraId="118B4D21" w14:textId="21324278" w:rsidR="00821866" w:rsidRDefault="0093094D" w:rsidP="0065530F">
      <w:pPr>
        <w:pStyle w:val="Heading3"/>
      </w:pPr>
      <w:r>
        <w:lastRenderedPageBreak/>
        <w:t>Scripts</w:t>
      </w:r>
    </w:p>
    <w:p w14:paraId="3D7D4DD7" w14:textId="63D98153" w:rsidR="003E40B8" w:rsidRDefault="0065530F" w:rsidP="0065530F">
      <w:r>
        <w:t>Th</w:t>
      </w:r>
      <w:r w:rsidR="0093094D">
        <w:t>ese are equivalent to what other systems would call Game Objects. Upon creation</w:t>
      </w:r>
      <w:r w:rsidR="00A64E9F">
        <w:t>,</w:t>
      </w:r>
      <w:r w:rsidR="0093094D">
        <w:t xml:space="preserve"> they all subscribe to a rendering loop</w:t>
      </w:r>
      <w:r w:rsidR="003E40B8">
        <w:t xml:space="preserve"> with an appearance that gets updated after every call of the Render function. They also subscribe to a Physics loop, which runs on a separate thread to the rendering code and provides calls at relatively fixed intervals (it also measures the time between calls</w:t>
      </w:r>
      <w:r w:rsidR="00A64E9F">
        <w:t xml:space="preserve"> and provides it as an argument,</w:t>
      </w:r>
      <w:r w:rsidR="003E40B8">
        <w:t xml:space="preserve"> </w:t>
      </w:r>
      <w:proofErr w:type="spellStart"/>
      <w:r w:rsidR="003E40B8">
        <w:t>delta</w:t>
      </w:r>
      <w:r w:rsidR="00A64E9F">
        <w:t>T</w:t>
      </w:r>
      <w:r w:rsidR="003E40B8">
        <w:t>ime</w:t>
      </w:r>
      <w:proofErr w:type="spellEnd"/>
      <w:r w:rsidR="003E40B8">
        <w:t xml:space="preserve">). The last key method that most </w:t>
      </w:r>
      <w:proofErr w:type="spellStart"/>
      <w:r w:rsidR="003E40B8">
        <w:t>RG_Scripts</w:t>
      </w:r>
      <w:proofErr w:type="spellEnd"/>
      <w:r w:rsidR="003E40B8">
        <w:t xml:space="preserve"> override is the </w:t>
      </w:r>
      <w:r w:rsidR="00A64E9F">
        <w:t>S</w:t>
      </w:r>
      <w:r w:rsidR="003E40B8">
        <w:t>tart method, which is called upon the creation of the script.</w:t>
      </w:r>
    </w:p>
    <w:p w14:paraId="32BCBD7C" w14:textId="06489692" w:rsidR="003E40B8" w:rsidRDefault="003E40B8" w:rsidP="0065530F">
      <w:r>
        <w:t>By creating such scripts, one can easily create instantiable game objects with custom behaviour.</w:t>
      </w:r>
    </w:p>
    <w:p w14:paraId="7CAD254E" w14:textId="2DE5B065" w:rsidR="0065530F" w:rsidRDefault="003E40B8" w:rsidP="0065530F">
      <w:pPr>
        <w:pStyle w:val="Heading3"/>
      </w:pPr>
      <w:r>
        <w:t>Main Physics</w:t>
      </w:r>
    </w:p>
    <w:p w14:paraId="59F226A4" w14:textId="38FD3B55" w:rsidR="00B37A50" w:rsidRDefault="003E40B8" w:rsidP="00B37A50">
      <w:r>
        <w:t xml:space="preserve">Currently, RG_MainPhysics has two underlying implementations, one where a Python loop calls the PhysicsTick of all the subscribed scripts and one where a C++ timed loop does so if the DLL is available. The main purpose of this class is to provide all the scripts with regular physics updates </w:t>
      </w:r>
      <w:r w:rsidR="00A64E9F">
        <w:t>every</w:t>
      </w:r>
      <w:r>
        <w:t xml:space="preserve"> MainPhysics.Interval</w:t>
      </w:r>
      <w:r w:rsidR="00A64E9F">
        <w:t xml:space="preserve"> as is specified</w:t>
      </w:r>
      <w:r>
        <w:t>.</w:t>
      </w:r>
    </w:p>
    <w:p w14:paraId="39C13F04" w14:textId="52949DBF" w:rsidR="00B37A50" w:rsidRDefault="00B37A50" w:rsidP="00B37A50">
      <w:pPr>
        <w:pStyle w:val="Heading3"/>
      </w:pPr>
      <w:r>
        <w:t>Main Window</w:t>
      </w:r>
    </w:p>
    <w:p w14:paraId="6EE4C7B0" w14:textId="35C34FB3" w:rsidR="003E40B8" w:rsidRDefault="00B37A50" w:rsidP="0065530F">
      <w:r>
        <w:t>This class contains most of the UI related code. This includes binding keys to events, setting up the main rendering loop (on a separate thread to the tkinter mainloop onto which invocations are made), and also parametrizing and setting up the tkinter window.</w:t>
      </w:r>
    </w:p>
    <w:p w14:paraId="54821F4B" w14:textId="70765D1C" w:rsidR="00401A75" w:rsidRDefault="00B37A50" w:rsidP="00401A75">
      <w:pPr>
        <w:pStyle w:val="Heading2"/>
      </w:pPr>
      <w:r>
        <w:t>Sample Programs</w:t>
      </w:r>
    </w:p>
    <w:p w14:paraId="01371187" w14:textId="65DA008C" w:rsidR="00401A75" w:rsidRPr="00401A75" w:rsidRDefault="00B37A50" w:rsidP="00B37A50">
      <w:pPr>
        <w:rPr>
          <w:rFonts w:ascii="Consolas" w:hAnsi="Consolas"/>
        </w:rPr>
      </w:pPr>
      <w:r>
        <w:rPr>
          <w:noProof/>
        </w:rPr>
        <w:drawing>
          <wp:anchor distT="0" distB="0" distL="114300" distR="114300" simplePos="0" relativeHeight="251669504" behindDoc="0" locked="0" layoutInCell="1" allowOverlap="1" wp14:anchorId="65E4A13E" wp14:editId="3324CF4C">
            <wp:simplePos x="0" y="0"/>
            <wp:positionH relativeFrom="margin">
              <wp:align>right</wp:align>
            </wp:positionH>
            <wp:positionV relativeFrom="paragraph">
              <wp:posOffset>32532</wp:posOffset>
            </wp:positionV>
            <wp:extent cx="3242310" cy="2151380"/>
            <wp:effectExtent l="0" t="0" r="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42310" cy="2151380"/>
                    </a:xfrm>
                    <a:prstGeom prst="rect">
                      <a:avLst/>
                    </a:prstGeom>
                  </pic:spPr>
                </pic:pic>
              </a:graphicData>
            </a:graphic>
          </wp:anchor>
        </w:drawing>
      </w:r>
      <w:r w:rsidR="00401A75">
        <w:t>The</w:t>
      </w:r>
      <w:r>
        <w:t xml:space="preserve">re are two main sample programs that can be obtained for RGame (amongst others like the gravity simulation). The first is the default screen shown in the introduction section. This demonstrates most of the features available in RGame (and is promptly updated when a new feature is added). The second is the Zombie Game, which is a retro-style shooter with levels and different guns available. This one uses less features, but it demonstrates how to implement more complex game logic. </w:t>
      </w:r>
    </w:p>
    <w:p w14:paraId="7289E4E9" w14:textId="58D6F80A" w:rsidR="00401A75" w:rsidRDefault="00401A75" w:rsidP="00401A75">
      <w:pPr>
        <w:pStyle w:val="Heading1"/>
      </w:pPr>
      <w:r>
        <w:lastRenderedPageBreak/>
        <w:t>Motivation</w:t>
      </w:r>
    </w:p>
    <w:p w14:paraId="0D6F0C03" w14:textId="678957E2" w:rsidR="00401A75" w:rsidRDefault="00B37A50" w:rsidP="00401A75">
      <w:r>
        <w:t xml:space="preserve">This project was mainly motivated by the fact that I wanted a way to have Unity’s easy object-oriented scripting style combined with Python’s simple syntax. I </w:t>
      </w:r>
      <w:r w:rsidR="00E33554">
        <w:t xml:space="preserve">wanted to have a simple system where I do not have to worry about the complex work involved in setting up </w:t>
      </w:r>
      <w:r w:rsidR="00A64E9F">
        <w:t>g</w:t>
      </w:r>
      <w:r w:rsidR="00E33554">
        <w:t>raphics. Therefore, I set out on a journey to create a framework where I could set up simulations and games as easily as I wanted.</w:t>
      </w:r>
    </w:p>
    <w:p w14:paraId="7E952A48" w14:textId="36B4D72D" w:rsidR="00E0719F" w:rsidRDefault="00E0719F" w:rsidP="00E0719F">
      <w:pPr>
        <w:pStyle w:val="Heading1"/>
      </w:pPr>
      <w:r>
        <w:t>Development</w:t>
      </w:r>
    </w:p>
    <w:p w14:paraId="3A576027" w14:textId="0945F576" w:rsidR="00E0719F" w:rsidRDefault="00E33554" w:rsidP="00E0719F">
      <w:r>
        <w:t>Most of this section will be referencing code from the RGame-Legacy (</w:t>
      </w:r>
      <w:hyperlink r:id="rId12" w:history="1">
        <w:r w:rsidRPr="00011D33">
          <w:rPr>
            <w:rStyle w:val="Hyperlink"/>
          </w:rPr>
          <w:t>https://github.com/mrgyularabai/RGame-Legacy</w:t>
        </w:r>
      </w:hyperlink>
      <w:r>
        <w:t>) GitHub repo. This is where I uploaded all the previous versions of RGame neatly stored in versioned folders. This was before I discovered the concept of SVN and version control (</w:t>
      </w:r>
      <w:r w:rsidR="00A64E9F">
        <w:t>y</w:t>
      </w:r>
      <w:r>
        <w:t xml:space="preserve">et another testament to how far this project has come).  </w:t>
      </w:r>
    </w:p>
    <w:p w14:paraId="6B1D7156" w14:textId="208991EF" w:rsidR="00E33554" w:rsidRDefault="002B7BC6" w:rsidP="00E0719F">
      <w:r w:rsidRPr="002B7BC6">
        <w:rPr>
          <w:noProof/>
        </w:rPr>
        <w:drawing>
          <wp:anchor distT="0" distB="0" distL="114300" distR="114300" simplePos="0" relativeHeight="251670528" behindDoc="0" locked="0" layoutInCell="1" allowOverlap="1" wp14:anchorId="05089320" wp14:editId="3567688A">
            <wp:simplePos x="0" y="0"/>
            <wp:positionH relativeFrom="margin">
              <wp:align>left</wp:align>
            </wp:positionH>
            <wp:positionV relativeFrom="paragraph">
              <wp:posOffset>898086</wp:posOffset>
            </wp:positionV>
            <wp:extent cx="2243797" cy="2003905"/>
            <wp:effectExtent l="0" t="0" r="4445"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43797" cy="2003905"/>
                    </a:xfrm>
                    <a:prstGeom prst="rect">
                      <a:avLst/>
                    </a:prstGeom>
                    <a:noFill/>
                    <a:ln>
                      <a:noFill/>
                    </a:ln>
                  </pic:spPr>
                </pic:pic>
              </a:graphicData>
            </a:graphic>
          </wp:anchor>
        </w:drawing>
      </w:r>
      <w:r w:rsidR="00E33554">
        <w:t>Although I originally had one file for RGame in V0.000, this file is lost somewhere in the depths of my SVN server. What I do remember however is that I quickly realized that a game engine is not a quick, one-off, 100</w:t>
      </w:r>
      <w:r>
        <w:t>-</w:t>
      </w:r>
      <w:r w:rsidR="00E33554">
        <w:t>lined script. Therefore, I took my file apart into what became V0.200.</w:t>
      </w:r>
    </w:p>
    <w:p w14:paraId="3500F0AB" w14:textId="11674E98" w:rsidR="002B7BC6" w:rsidRDefault="002B7BC6" w:rsidP="002B7BC6">
      <w:r>
        <w:t xml:space="preserve">This is where the first few ideas formed about </w:t>
      </w:r>
      <w:r w:rsidR="00A64E9F">
        <w:t>rendering</w:t>
      </w:r>
      <w:r>
        <w:t xml:space="preserve"> being on a separate thread, </w:t>
      </w:r>
      <w:r w:rsidR="00A64E9F">
        <w:t xml:space="preserve">the existence of </w:t>
      </w:r>
      <w:r>
        <w:t>a main class and a rendering manager, but perhaps the key innovation was the Vector2 class, which contained the first few operations of what would be many more later on.</w:t>
      </w:r>
    </w:p>
    <w:p w14:paraId="70DF09D7" w14:textId="5223273C" w:rsidR="00E33554" w:rsidRDefault="002B7BC6" w:rsidP="00E0719F">
      <w:r>
        <w:t>A key feature</w:t>
      </w:r>
      <w:r w:rsidR="00A64E9F">
        <w:t xml:space="preserve"> of</w:t>
      </w:r>
      <w:r>
        <w:t xml:space="preserve"> Maths in RGame is that it has a separate velocity class that derives from the vector class. This feature was kept as it makes conceptualizing what vector</w:t>
      </w:r>
      <w:r w:rsidR="00A64E9F">
        <w:t>s</w:t>
      </w:r>
      <w:r>
        <w:t xml:space="preserve"> represent</w:t>
      </w:r>
      <w:r w:rsidR="00A64E9F">
        <w:t xml:space="preserve"> </w:t>
      </w:r>
      <w:r>
        <w:t>easier.</w:t>
      </w:r>
    </w:p>
    <w:p w14:paraId="29B42E7C" w14:textId="21C59EBC" w:rsidR="002B7BC6" w:rsidRDefault="002B7BC6" w:rsidP="00E0719F">
      <w:r>
        <w:t>By V0.400, the project had already gained a logo. I had so many new classes that I learnt how to organize my files into modules using the __init__.py files to hide the game engine into a folder so that it does not interfere with the game code. At this point, I started to use Decimal instead of the built-in float class</w:t>
      </w:r>
      <w:r w:rsidR="00A64E9F">
        <w:t>,</w:t>
      </w:r>
      <w:r>
        <w:t xml:space="preserve"> thinking that it would be an advantage to be more accurate. Furthermore, I also created separate </w:t>
      </w:r>
      <w:r w:rsidR="00A64E9F">
        <w:t>a p</w:t>
      </w:r>
      <w:r>
        <w:t xml:space="preserve">hysics manager, and I realized that handling </w:t>
      </w:r>
      <w:r w:rsidR="00A64E9F">
        <w:t>a</w:t>
      </w:r>
      <w:r>
        <w:t xml:space="preserve"> tkinter window was big enough of a task that it needed a separate class.</w:t>
      </w:r>
    </w:p>
    <w:p w14:paraId="044DB788" w14:textId="48975BA3" w:rsidR="002B7BC6" w:rsidRDefault="002B7BC6" w:rsidP="00E0719F">
      <w:r>
        <w:t xml:space="preserve">By this point, the vector class had gained all the classic features of the linear algebra libraries I often implement in such project including the very useful SetLength function. </w:t>
      </w:r>
      <w:r w:rsidR="00C422A2">
        <w:t>All classes also acquired the RG_ prefix to make distinguishing between game engine classes and game classes easier.</w:t>
      </w:r>
    </w:p>
    <w:p w14:paraId="21827043" w14:textId="3182356A" w:rsidR="00C422A2" w:rsidRDefault="00C422A2" w:rsidP="00E0719F">
      <w:r>
        <w:lastRenderedPageBreak/>
        <w:t>Another notable feature of this version is the beginnings of an SDL module (standard library), which for the moment only contained a create ball function.</w:t>
      </w:r>
    </w:p>
    <w:p w14:paraId="4208E570" w14:textId="024AC4BA" w:rsidR="00C422A2" w:rsidRDefault="00C422A2" w:rsidP="00E0719F">
      <w:r w:rsidRPr="00C422A2">
        <w:rPr>
          <w:noProof/>
        </w:rPr>
        <w:drawing>
          <wp:anchor distT="0" distB="0" distL="114300" distR="114300" simplePos="0" relativeHeight="251671552" behindDoc="0" locked="0" layoutInCell="1" allowOverlap="1" wp14:anchorId="5409CD4C" wp14:editId="56B22F57">
            <wp:simplePos x="0" y="0"/>
            <wp:positionH relativeFrom="column">
              <wp:posOffset>-28624</wp:posOffset>
            </wp:positionH>
            <wp:positionV relativeFrom="paragraph">
              <wp:posOffset>491783</wp:posOffset>
            </wp:positionV>
            <wp:extent cx="2552700" cy="1693545"/>
            <wp:effectExtent l="0" t="0" r="0" b="1905"/>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52700" cy="1693545"/>
                    </a:xfrm>
                    <a:prstGeom prst="rect">
                      <a:avLst/>
                    </a:prstGeom>
                    <a:noFill/>
                    <a:ln>
                      <a:noFill/>
                    </a:ln>
                  </pic:spPr>
                </pic:pic>
              </a:graphicData>
            </a:graphic>
          </wp:anchor>
        </w:drawing>
      </w:r>
      <w:r>
        <w:t>Rather ironically, the same approach to running the</w:t>
      </w:r>
      <w:r w:rsidR="0013578C">
        <w:t xml:space="preserve"> game was taken</w:t>
      </w:r>
      <w:r>
        <w:t xml:space="preserve"> as </w:t>
      </w:r>
      <w:r w:rsidR="0013578C">
        <w:t xml:space="preserve">is done in </w:t>
      </w:r>
      <w:r>
        <w:t>the latest version of RGame where the MainScript is passed into a ‘run’ function. For all the versions of RGame discussed</w:t>
      </w:r>
      <w:r w:rsidR="0013578C">
        <w:t xml:space="preserve"> in this section</w:t>
      </w:r>
      <w:r>
        <w:t xml:space="preserve">, the main way a project is to be run is for the working directory to be set to </w:t>
      </w:r>
      <w:r w:rsidR="0013578C">
        <w:t xml:space="preserve">where </w:t>
      </w:r>
      <w:r>
        <w:t xml:space="preserve">the main file </w:t>
      </w:r>
      <w:r w:rsidR="0013578C">
        <w:t>is</w:t>
      </w:r>
      <w:r>
        <w:t>, and</w:t>
      </w:r>
      <w:r w:rsidR="0013578C">
        <w:t xml:space="preserve"> running</w:t>
      </w:r>
      <w:r>
        <w:t xml:space="preserve"> either _RG_Debug.py or </w:t>
      </w:r>
      <w:r w:rsidR="0013578C">
        <w:t>_</w:t>
      </w:r>
      <w:proofErr w:type="spellStart"/>
      <w:r w:rsidR="0013578C">
        <w:t>RG_R</w:t>
      </w:r>
      <w:r>
        <w:t>un</w:t>
      </w:r>
      <w:r w:rsidR="0013578C">
        <w:t>.pyw</w:t>
      </w:r>
      <w:proofErr w:type="spellEnd"/>
      <w:r>
        <w:t xml:space="preserve"> (one creates a console and the other does not.)</w:t>
      </w:r>
    </w:p>
    <w:p w14:paraId="1715B584" w14:textId="29718698" w:rsidR="00C422A2" w:rsidRPr="00C422A2" w:rsidRDefault="00C422A2" w:rsidP="00C422A2">
      <w:r>
        <w:t>The beginnings of a title-screen can also be seen with a black ball bouncing around on a grey back-ground.</w:t>
      </w:r>
    </w:p>
    <w:p w14:paraId="724361B1" w14:textId="01EB0C5E" w:rsidR="00C422A2" w:rsidRDefault="000D1969" w:rsidP="00E0719F">
      <w:r>
        <w:t>In the following versions</w:t>
      </w:r>
      <w:r w:rsidR="0013578C">
        <w:t>,</w:t>
      </w:r>
      <w:r>
        <w:t xml:space="preserve"> I expanded the functionality of the SDL, and I kept on changing the way the main scripts are run. The full version history will not be documented, but notably between 0.400 and 0.950, the </w:t>
      </w:r>
      <w:r w:rsidR="001E009C">
        <w:t>graphics</w:t>
      </w:r>
      <w:r>
        <w:t xml:space="preserve"> system did improve with the </w:t>
      </w:r>
      <w:r w:rsidR="001E009C">
        <w:t xml:space="preserve">new title screen demonstrating the stark difference. </w:t>
      </w:r>
      <w:r w:rsidR="001E009C" w:rsidRPr="001E009C">
        <w:rPr>
          <w:noProof/>
        </w:rPr>
        <w:drawing>
          <wp:anchor distT="0" distB="0" distL="114300" distR="114300" simplePos="0" relativeHeight="251672576" behindDoc="0" locked="0" layoutInCell="1" allowOverlap="1" wp14:anchorId="3C03F7EA" wp14:editId="1FE68C40">
            <wp:simplePos x="0" y="0"/>
            <wp:positionH relativeFrom="column">
              <wp:posOffset>0</wp:posOffset>
            </wp:positionH>
            <wp:positionV relativeFrom="paragraph">
              <wp:posOffset>858520</wp:posOffset>
            </wp:positionV>
            <wp:extent cx="3425190" cy="2272030"/>
            <wp:effectExtent l="0" t="0" r="3810"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425190" cy="2272030"/>
                    </a:xfrm>
                    <a:prstGeom prst="rect">
                      <a:avLst/>
                    </a:prstGeom>
                    <a:noFill/>
                    <a:ln>
                      <a:noFill/>
                    </a:ln>
                  </pic:spPr>
                </pic:pic>
              </a:graphicData>
            </a:graphic>
          </wp:anchor>
        </w:drawing>
      </w:r>
      <w:r w:rsidR="001E009C">
        <w:t xml:space="preserve">However, the key problem I encountered was not knowing when to update the appearances of the </w:t>
      </w:r>
      <w:proofErr w:type="spellStart"/>
      <w:r w:rsidR="001E009C">
        <w:t>RG_Scripts</w:t>
      </w:r>
      <w:proofErr w:type="spellEnd"/>
      <w:r w:rsidR="001E009C">
        <w:t xml:space="preserve">, since it could be either the responsibility of the rendering manager or the </w:t>
      </w:r>
      <w:proofErr w:type="spellStart"/>
      <w:r w:rsidR="0013578C">
        <w:t>RG_</w:t>
      </w:r>
      <w:r w:rsidR="001E009C">
        <w:t>Script’s</w:t>
      </w:r>
      <w:proofErr w:type="spellEnd"/>
      <w:r w:rsidR="001E009C">
        <w:t xml:space="preserve"> Render method. </w:t>
      </w:r>
    </w:p>
    <w:p w14:paraId="03998E6B" w14:textId="528C147B" w:rsidR="001E009C" w:rsidRDefault="001E009C" w:rsidP="00E0719F">
      <w:r>
        <w:t xml:space="preserve">The </w:t>
      </w:r>
      <w:r w:rsidR="0013578C">
        <w:t>p</w:t>
      </w:r>
      <w:r>
        <w:t xml:space="preserve">hysics also greatly improved, with the new introduction of the C++ DLLs for timing, and the movement was actually calculated in the </w:t>
      </w:r>
      <w:proofErr w:type="spellStart"/>
      <w:r>
        <w:t>RG_Script’s</w:t>
      </w:r>
      <w:proofErr w:type="spellEnd"/>
      <w:r>
        <w:t xml:space="preserve"> Tick function instead of the PhysicsTick using a velocity property. It is also very easy to handle collisions with the screen’s edge given </w:t>
      </w:r>
      <w:r w:rsidR="0013578C">
        <w:t xml:space="preserve">that </w:t>
      </w:r>
      <w:r>
        <w:t>a Bounce function exists.</w:t>
      </w:r>
    </w:p>
    <w:p w14:paraId="68D68974" w14:textId="338208D3" w:rsidR="001E009C" w:rsidRPr="001E009C" w:rsidRDefault="001E009C" w:rsidP="001E009C">
      <w:r w:rsidRPr="001E009C">
        <w:rPr>
          <w:noProof/>
        </w:rPr>
        <w:lastRenderedPageBreak/>
        <w:drawing>
          <wp:anchor distT="0" distB="0" distL="114300" distR="114300" simplePos="0" relativeHeight="251673600" behindDoc="0" locked="0" layoutInCell="1" allowOverlap="1" wp14:anchorId="3EF8C627" wp14:editId="0FCF546D">
            <wp:simplePos x="0" y="0"/>
            <wp:positionH relativeFrom="margin">
              <wp:align>right</wp:align>
            </wp:positionH>
            <wp:positionV relativeFrom="paragraph">
              <wp:posOffset>476885</wp:posOffset>
            </wp:positionV>
            <wp:extent cx="2918460" cy="1935480"/>
            <wp:effectExtent l="0" t="0" r="0" b="762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18460" cy="1935480"/>
                    </a:xfrm>
                    <a:prstGeom prst="rect">
                      <a:avLst/>
                    </a:prstGeom>
                    <a:noFill/>
                    <a:ln>
                      <a:noFill/>
                    </a:ln>
                  </pic:spPr>
                </pic:pic>
              </a:graphicData>
            </a:graphic>
            <wp14:sizeRelH relativeFrom="margin">
              <wp14:pctWidth>0</wp14:pctWidth>
            </wp14:sizeRelH>
            <wp14:sizeRelV relativeFrom="margin">
              <wp14:pctHeight>0</wp14:pctHeight>
            </wp14:sizeRelV>
          </wp:anchor>
        </w:drawing>
      </w:r>
      <w:r>
        <w:t>From V0.950 to V1.000, the main concern was</w:t>
      </w:r>
      <w:r w:rsidR="0013578C">
        <w:t xml:space="preserve"> identifying</w:t>
      </w:r>
      <w:r>
        <w:t xml:space="preserve"> the best approach to graphics. This was eventually found to be</w:t>
      </w:r>
      <w:r w:rsidR="0013578C">
        <w:t xml:space="preserve"> </w:t>
      </w:r>
      <w:r>
        <w:t xml:space="preserve">making each script have one appearance. Then, the rendering manager first invokes the scripts </w:t>
      </w:r>
      <w:r w:rsidR="0013578C">
        <w:t>R</w:t>
      </w:r>
      <w:r>
        <w:t>ender method and then updates that appearance. This enabled the tkinter items to have their properties change</w:t>
      </w:r>
      <w:r w:rsidR="0013578C">
        <w:t xml:space="preserve"> in</w:t>
      </w:r>
      <w:r>
        <w:t xml:space="preserve"> real-time</w:t>
      </w:r>
      <w:r w:rsidR="0013578C">
        <w:t>,</w:t>
      </w:r>
      <w:r>
        <w:t xml:space="preserve"> demonstrated by the colour changing balls in the new title screen.</w:t>
      </w:r>
      <w:r w:rsidRPr="001E009C">
        <w:rPr>
          <w:rFonts w:ascii="Times New Roman" w:eastAsia="Times New Roman" w:hAnsi="Times New Roman" w:cs="Times New Roman"/>
          <w:kern w:val="0"/>
          <w14:ligatures w14:val="none"/>
        </w:rPr>
        <w:t xml:space="preserve"> </w:t>
      </w:r>
    </w:p>
    <w:p w14:paraId="6C453D69" w14:textId="0A03D3F5" w:rsidR="001E009C" w:rsidRDefault="0081584E" w:rsidP="00E0719F">
      <w:r>
        <w:t>From here on, the current version</w:t>
      </w:r>
      <w:r w:rsidR="0013578C">
        <w:t xml:space="preserve"> had</w:t>
      </w:r>
      <w:r>
        <w:t xml:space="preserve"> two main issues. The first was portability, because for the Game Development Club that I was trying to set up, I wanted to use this game engine to teach people how to code and design games. However, the DLLs, were not always present when because of school system restrictions. The second issue was that there were not enough features to make enjoyable games (for example text labels were missing.)</w:t>
      </w:r>
    </w:p>
    <w:p w14:paraId="6507D93E" w14:textId="5101EA15" w:rsidR="008A38BC" w:rsidRDefault="0081584E" w:rsidP="0081584E">
      <w:r>
        <w:t>To fix these issues, I created the current version of RGame after all the features were added V1 through V1.4. The solution</w:t>
      </w:r>
      <w:r w:rsidR="0013578C">
        <w:t xml:space="preserve"> to the missing DLLs</w:t>
      </w:r>
      <w:r>
        <w:t xml:space="preserve"> was to implement Python equivalents to the DLLs, and switch when they were not available. To further</w:t>
      </w:r>
      <w:r w:rsidR="0013578C">
        <w:t xml:space="preserve"> </w:t>
      </w:r>
      <w:r>
        <w:t>increase portability</w:t>
      </w:r>
      <w:r w:rsidR="0013578C">
        <w:t>,</w:t>
      </w:r>
      <w:r>
        <w:t xml:space="preserve"> I added a script</w:t>
      </w:r>
      <w:r w:rsidR="0013578C">
        <w:t xml:space="preserve"> that</w:t>
      </w:r>
      <w:r>
        <w:t xml:space="preserve"> compiles all the modules into one </w:t>
      </w:r>
      <w:r w:rsidR="0013578C">
        <w:t xml:space="preserve">large </w:t>
      </w:r>
      <w:r>
        <w:t xml:space="preserve">file </w:t>
      </w:r>
      <w:r w:rsidR="0013578C">
        <w:t>using</w:t>
      </w:r>
      <w:r>
        <w:t xml:space="preserve"> import headers </w:t>
      </w:r>
      <w:r w:rsidR="0013578C">
        <w:t>in</w:t>
      </w:r>
      <w:r>
        <w:t xml:space="preserve"> each file. This means all of RGame can now be used by just downloading one file (RGameLib.py).</w:t>
      </w:r>
    </w:p>
    <w:p w14:paraId="6C5A862E" w14:textId="47548D1F" w:rsidR="0081584E" w:rsidRDefault="0081584E" w:rsidP="0081584E">
      <w:pPr>
        <w:rPr>
          <w:noProof/>
        </w:rPr>
      </w:pPr>
      <w:r>
        <w:t>This also came with reconfiguring the main</w:t>
      </w:r>
      <w:r w:rsidR="0013578C">
        <w:t xml:space="preserve"> executable</w:t>
      </w:r>
      <w:r>
        <w:t xml:space="preserve"> file to be the file that contains the MainScript</w:t>
      </w:r>
      <w:r w:rsidR="0013578C">
        <w:t xml:space="preserve"> </w:t>
      </w:r>
      <w:r>
        <w:t xml:space="preserve">instead of </w:t>
      </w:r>
      <w:r w:rsidR="0013578C">
        <w:t>the</w:t>
      </w:r>
      <w:r>
        <w:t xml:space="preserve"> </w:t>
      </w:r>
      <w:r w:rsidR="0013578C">
        <w:t>previous _RG_</w:t>
      </w:r>
      <w:r>
        <w:t>Run.py. This was solved with a function that takes in a MainScript</w:t>
      </w:r>
      <w:r w:rsidR="0013578C">
        <w:t xml:space="preserve"> and runs it,</w:t>
      </w:r>
      <w:r>
        <w:t xml:space="preserve"> instead of the main script running itself on creation.</w:t>
      </w:r>
    </w:p>
    <w:p w14:paraId="1E86D509" w14:textId="5E1AEBB9" w:rsidR="00B13AB8" w:rsidRDefault="00B13AB8" w:rsidP="00B13AB8">
      <w:pPr>
        <w:pStyle w:val="Heading1"/>
      </w:pPr>
      <w:r>
        <w:t>Conclusion</w:t>
      </w:r>
    </w:p>
    <w:p w14:paraId="6A0A54F5" w14:textId="4E0A0CDE" w:rsidR="00420A72" w:rsidRPr="00401A75" w:rsidRDefault="0081584E" w:rsidP="00401A75">
      <w:r>
        <w:t>To conclude, this project was more than just a road-map to developing a great game engine. This was a project to make something that both I and others could use, in a robust, yet intuitive way!</w:t>
      </w:r>
    </w:p>
    <w:p w14:paraId="652408D3" w14:textId="078D4960" w:rsidR="00401A75" w:rsidRPr="0065530F" w:rsidRDefault="00401A75" w:rsidP="0065530F"/>
    <w:p w14:paraId="0F17C013" w14:textId="5D73EC77" w:rsidR="00821866" w:rsidRPr="00821866" w:rsidRDefault="00821866" w:rsidP="00821866">
      <w:pPr>
        <w:pStyle w:val="Heading1"/>
      </w:pPr>
      <w:r>
        <w:t xml:space="preserve"> </w:t>
      </w:r>
    </w:p>
    <w:sectPr w:rsidR="00821866" w:rsidRPr="0082186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118F8" w14:textId="77777777" w:rsidR="00A2656B" w:rsidRDefault="00A2656B" w:rsidP="00A64E9F">
      <w:pPr>
        <w:spacing w:after="0" w:line="240" w:lineRule="auto"/>
      </w:pPr>
      <w:r>
        <w:separator/>
      </w:r>
    </w:p>
  </w:endnote>
  <w:endnote w:type="continuationSeparator" w:id="0">
    <w:p w14:paraId="73644C01" w14:textId="77777777" w:rsidR="00A2656B" w:rsidRDefault="00A2656B" w:rsidP="00A64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12BD8" w14:textId="5F836459" w:rsidR="00A64E9F" w:rsidRDefault="00A64E9F" w:rsidP="00A64E9F">
    <w:pPr>
      <w:pStyle w:val="Footer"/>
      <w:jc w:val="center"/>
    </w:pPr>
    <w:r>
      <w:t>RGame by Gyula Rábai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76B0A" w14:textId="77777777" w:rsidR="00A2656B" w:rsidRDefault="00A2656B" w:rsidP="00A64E9F">
      <w:pPr>
        <w:spacing w:after="0" w:line="240" w:lineRule="auto"/>
      </w:pPr>
      <w:r>
        <w:separator/>
      </w:r>
    </w:p>
  </w:footnote>
  <w:footnote w:type="continuationSeparator" w:id="0">
    <w:p w14:paraId="4382B640" w14:textId="77777777" w:rsidR="00A2656B" w:rsidRDefault="00A2656B" w:rsidP="00A64E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20634"/>
    <w:multiLevelType w:val="hybridMultilevel"/>
    <w:tmpl w:val="424E00DE"/>
    <w:lvl w:ilvl="0" w:tplc="6BC265B4">
      <w:start w:val="8"/>
      <w:numFmt w:val="bullet"/>
      <w:lvlText w:val="-"/>
      <w:lvlJc w:val="left"/>
      <w:pPr>
        <w:ind w:left="720" w:hanging="360"/>
      </w:pPr>
      <w:rPr>
        <w:rFonts w:ascii="Aptos" w:eastAsiaTheme="minorEastAsia"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989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E0B"/>
    <w:rsid w:val="00031D43"/>
    <w:rsid w:val="00057045"/>
    <w:rsid w:val="000D1969"/>
    <w:rsid w:val="0013578C"/>
    <w:rsid w:val="001E009C"/>
    <w:rsid w:val="002B7BC6"/>
    <w:rsid w:val="003E40B8"/>
    <w:rsid w:val="00401A75"/>
    <w:rsid w:val="00420A72"/>
    <w:rsid w:val="0057668A"/>
    <w:rsid w:val="0065530F"/>
    <w:rsid w:val="006D01AE"/>
    <w:rsid w:val="0072762F"/>
    <w:rsid w:val="0081584E"/>
    <w:rsid w:val="00821866"/>
    <w:rsid w:val="008A38BC"/>
    <w:rsid w:val="0093094D"/>
    <w:rsid w:val="00A2656B"/>
    <w:rsid w:val="00A4764A"/>
    <w:rsid w:val="00A64E9F"/>
    <w:rsid w:val="00A75EEF"/>
    <w:rsid w:val="00AB5141"/>
    <w:rsid w:val="00B13AB8"/>
    <w:rsid w:val="00B37A50"/>
    <w:rsid w:val="00BB73C9"/>
    <w:rsid w:val="00BE5684"/>
    <w:rsid w:val="00C422A2"/>
    <w:rsid w:val="00D753F4"/>
    <w:rsid w:val="00E0719F"/>
    <w:rsid w:val="00E33554"/>
    <w:rsid w:val="00FA2E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6F7A6"/>
  <w15:chartTrackingRefBased/>
  <w15:docId w15:val="{121936B9-33DC-49A1-8ABC-9324706D6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D43"/>
    <w:pPr>
      <w:jc w:val="both"/>
    </w:pPr>
  </w:style>
  <w:style w:type="paragraph" w:styleId="Heading1">
    <w:name w:val="heading 1"/>
    <w:basedOn w:val="Normal"/>
    <w:next w:val="Normal"/>
    <w:link w:val="Heading1Char"/>
    <w:uiPriority w:val="9"/>
    <w:qFormat/>
    <w:rsid w:val="00FA2E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A2E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A2E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2E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2E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2E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2E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2E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2E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2E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A2E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A2E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2E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2E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2E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2E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2E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2E0B"/>
    <w:rPr>
      <w:rFonts w:eastAsiaTheme="majorEastAsia" w:cstheme="majorBidi"/>
      <w:color w:val="272727" w:themeColor="text1" w:themeTint="D8"/>
    </w:rPr>
  </w:style>
  <w:style w:type="paragraph" w:styleId="Title">
    <w:name w:val="Title"/>
    <w:basedOn w:val="Normal"/>
    <w:next w:val="Normal"/>
    <w:link w:val="TitleChar"/>
    <w:uiPriority w:val="10"/>
    <w:qFormat/>
    <w:rsid w:val="00FA2E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2E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2E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2E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2E0B"/>
    <w:pPr>
      <w:spacing w:before="160"/>
      <w:jc w:val="center"/>
    </w:pPr>
    <w:rPr>
      <w:i/>
      <w:iCs/>
      <w:color w:val="404040" w:themeColor="text1" w:themeTint="BF"/>
    </w:rPr>
  </w:style>
  <w:style w:type="character" w:customStyle="1" w:styleId="QuoteChar">
    <w:name w:val="Quote Char"/>
    <w:basedOn w:val="DefaultParagraphFont"/>
    <w:link w:val="Quote"/>
    <w:uiPriority w:val="29"/>
    <w:rsid w:val="00FA2E0B"/>
    <w:rPr>
      <w:i/>
      <w:iCs/>
      <w:color w:val="404040" w:themeColor="text1" w:themeTint="BF"/>
    </w:rPr>
  </w:style>
  <w:style w:type="paragraph" w:styleId="ListParagraph">
    <w:name w:val="List Paragraph"/>
    <w:basedOn w:val="Normal"/>
    <w:uiPriority w:val="34"/>
    <w:qFormat/>
    <w:rsid w:val="00FA2E0B"/>
    <w:pPr>
      <w:ind w:left="720"/>
      <w:contextualSpacing/>
    </w:pPr>
  </w:style>
  <w:style w:type="character" w:styleId="IntenseEmphasis">
    <w:name w:val="Intense Emphasis"/>
    <w:basedOn w:val="DefaultParagraphFont"/>
    <w:uiPriority w:val="21"/>
    <w:qFormat/>
    <w:rsid w:val="00FA2E0B"/>
    <w:rPr>
      <w:i/>
      <w:iCs/>
      <w:color w:val="0F4761" w:themeColor="accent1" w:themeShade="BF"/>
    </w:rPr>
  </w:style>
  <w:style w:type="paragraph" w:styleId="IntenseQuote">
    <w:name w:val="Intense Quote"/>
    <w:basedOn w:val="Normal"/>
    <w:next w:val="Normal"/>
    <w:link w:val="IntenseQuoteChar"/>
    <w:uiPriority w:val="30"/>
    <w:qFormat/>
    <w:rsid w:val="00FA2E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2E0B"/>
    <w:rPr>
      <w:i/>
      <w:iCs/>
      <w:color w:val="0F4761" w:themeColor="accent1" w:themeShade="BF"/>
    </w:rPr>
  </w:style>
  <w:style w:type="character" w:styleId="IntenseReference">
    <w:name w:val="Intense Reference"/>
    <w:basedOn w:val="DefaultParagraphFont"/>
    <w:uiPriority w:val="32"/>
    <w:qFormat/>
    <w:rsid w:val="00FA2E0B"/>
    <w:rPr>
      <w:b/>
      <w:bCs/>
      <w:smallCaps/>
      <w:color w:val="0F4761" w:themeColor="accent1" w:themeShade="BF"/>
      <w:spacing w:val="5"/>
    </w:rPr>
  </w:style>
  <w:style w:type="character" w:styleId="Hyperlink">
    <w:name w:val="Hyperlink"/>
    <w:basedOn w:val="DefaultParagraphFont"/>
    <w:uiPriority w:val="99"/>
    <w:unhideWhenUsed/>
    <w:rsid w:val="00031D43"/>
    <w:rPr>
      <w:color w:val="467886" w:themeColor="hyperlink"/>
      <w:u w:val="single"/>
    </w:rPr>
  </w:style>
  <w:style w:type="character" w:styleId="UnresolvedMention">
    <w:name w:val="Unresolved Mention"/>
    <w:basedOn w:val="DefaultParagraphFont"/>
    <w:uiPriority w:val="99"/>
    <w:semiHidden/>
    <w:unhideWhenUsed/>
    <w:rsid w:val="00031D43"/>
    <w:rPr>
      <w:color w:val="605E5C"/>
      <w:shd w:val="clear" w:color="auto" w:fill="E1DFDD"/>
    </w:rPr>
  </w:style>
  <w:style w:type="paragraph" w:styleId="NormalWeb">
    <w:name w:val="Normal (Web)"/>
    <w:basedOn w:val="Normal"/>
    <w:uiPriority w:val="99"/>
    <w:semiHidden/>
    <w:unhideWhenUsed/>
    <w:rsid w:val="00C422A2"/>
    <w:rPr>
      <w:rFonts w:ascii="Times New Roman" w:hAnsi="Times New Roman" w:cs="Times New Roman"/>
    </w:rPr>
  </w:style>
  <w:style w:type="paragraph" w:styleId="Header">
    <w:name w:val="header"/>
    <w:basedOn w:val="Normal"/>
    <w:link w:val="HeaderChar"/>
    <w:uiPriority w:val="99"/>
    <w:unhideWhenUsed/>
    <w:rsid w:val="00A64E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4E9F"/>
  </w:style>
  <w:style w:type="paragraph" w:styleId="Footer">
    <w:name w:val="footer"/>
    <w:basedOn w:val="Normal"/>
    <w:link w:val="FooterChar"/>
    <w:uiPriority w:val="99"/>
    <w:unhideWhenUsed/>
    <w:rsid w:val="00A64E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4E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27363">
      <w:bodyDiv w:val="1"/>
      <w:marLeft w:val="0"/>
      <w:marRight w:val="0"/>
      <w:marTop w:val="0"/>
      <w:marBottom w:val="0"/>
      <w:divBdr>
        <w:top w:val="none" w:sz="0" w:space="0" w:color="auto"/>
        <w:left w:val="none" w:sz="0" w:space="0" w:color="auto"/>
        <w:bottom w:val="none" w:sz="0" w:space="0" w:color="auto"/>
        <w:right w:val="none" w:sz="0" w:space="0" w:color="auto"/>
      </w:divBdr>
    </w:div>
    <w:div w:id="254481342">
      <w:bodyDiv w:val="1"/>
      <w:marLeft w:val="0"/>
      <w:marRight w:val="0"/>
      <w:marTop w:val="0"/>
      <w:marBottom w:val="0"/>
      <w:divBdr>
        <w:top w:val="none" w:sz="0" w:space="0" w:color="auto"/>
        <w:left w:val="none" w:sz="0" w:space="0" w:color="auto"/>
        <w:bottom w:val="none" w:sz="0" w:space="0" w:color="auto"/>
        <w:right w:val="none" w:sz="0" w:space="0" w:color="auto"/>
      </w:divBdr>
      <w:divsChild>
        <w:div w:id="515849467">
          <w:marLeft w:val="0"/>
          <w:marRight w:val="0"/>
          <w:marTop w:val="0"/>
          <w:marBottom w:val="0"/>
          <w:divBdr>
            <w:top w:val="none" w:sz="0" w:space="0" w:color="auto"/>
            <w:left w:val="none" w:sz="0" w:space="0" w:color="auto"/>
            <w:bottom w:val="none" w:sz="0" w:space="0" w:color="auto"/>
            <w:right w:val="none" w:sz="0" w:space="0" w:color="auto"/>
          </w:divBdr>
        </w:div>
      </w:divsChild>
    </w:div>
    <w:div w:id="271330112">
      <w:bodyDiv w:val="1"/>
      <w:marLeft w:val="0"/>
      <w:marRight w:val="0"/>
      <w:marTop w:val="0"/>
      <w:marBottom w:val="0"/>
      <w:divBdr>
        <w:top w:val="none" w:sz="0" w:space="0" w:color="auto"/>
        <w:left w:val="none" w:sz="0" w:space="0" w:color="auto"/>
        <w:bottom w:val="none" w:sz="0" w:space="0" w:color="auto"/>
        <w:right w:val="none" w:sz="0" w:space="0" w:color="auto"/>
      </w:divBdr>
      <w:divsChild>
        <w:div w:id="1880168350">
          <w:marLeft w:val="0"/>
          <w:marRight w:val="0"/>
          <w:marTop w:val="0"/>
          <w:marBottom w:val="0"/>
          <w:divBdr>
            <w:top w:val="none" w:sz="0" w:space="0" w:color="auto"/>
            <w:left w:val="none" w:sz="0" w:space="0" w:color="auto"/>
            <w:bottom w:val="none" w:sz="0" w:space="0" w:color="auto"/>
            <w:right w:val="none" w:sz="0" w:space="0" w:color="auto"/>
          </w:divBdr>
        </w:div>
      </w:divsChild>
    </w:div>
    <w:div w:id="273438949">
      <w:bodyDiv w:val="1"/>
      <w:marLeft w:val="0"/>
      <w:marRight w:val="0"/>
      <w:marTop w:val="0"/>
      <w:marBottom w:val="0"/>
      <w:divBdr>
        <w:top w:val="none" w:sz="0" w:space="0" w:color="auto"/>
        <w:left w:val="none" w:sz="0" w:space="0" w:color="auto"/>
        <w:bottom w:val="none" w:sz="0" w:space="0" w:color="auto"/>
        <w:right w:val="none" w:sz="0" w:space="0" w:color="auto"/>
      </w:divBdr>
    </w:div>
    <w:div w:id="380713972">
      <w:bodyDiv w:val="1"/>
      <w:marLeft w:val="0"/>
      <w:marRight w:val="0"/>
      <w:marTop w:val="0"/>
      <w:marBottom w:val="0"/>
      <w:divBdr>
        <w:top w:val="none" w:sz="0" w:space="0" w:color="auto"/>
        <w:left w:val="none" w:sz="0" w:space="0" w:color="auto"/>
        <w:bottom w:val="none" w:sz="0" w:space="0" w:color="auto"/>
        <w:right w:val="none" w:sz="0" w:space="0" w:color="auto"/>
      </w:divBdr>
    </w:div>
    <w:div w:id="392627395">
      <w:bodyDiv w:val="1"/>
      <w:marLeft w:val="0"/>
      <w:marRight w:val="0"/>
      <w:marTop w:val="0"/>
      <w:marBottom w:val="0"/>
      <w:divBdr>
        <w:top w:val="none" w:sz="0" w:space="0" w:color="auto"/>
        <w:left w:val="none" w:sz="0" w:space="0" w:color="auto"/>
        <w:bottom w:val="none" w:sz="0" w:space="0" w:color="auto"/>
        <w:right w:val="none" w:sz="0" w:space="0" w:color="auto"/>
      </w:divBdr>
    </w:div>
    <w:div w:id="475296325">
      <w:bodyDiv w:val="1"/>
      <w:marLeft w:val="0"/>
      <w:marRight w:val="0"/>
      <w:marTop w:val="0"/>
      <w:marBottom w:val="0"/>
      <w:divBdr>
        <w:top w:val="none" w:sz="0" w:space="0" w:color="auto"/>
        <w:left w:val="none" w:sz="0" w:space="0" w:color="auto"/>
        <w:bottom w:val="none" w:sz="0" w:space="0" w:color="auto"/>
        <w:right w:val="none" w:sz="0" w:space="0" w:color="auto"/>
      </w:divBdr>
    </w:div>
    <w:div w:id="708844434">
      <w:bodyDiv w:val="1"/>
      <w:marLeft w:val="0"/>
      <w:marRight w:val="0"/>
      <w:marTop w:val="0"/>
      <w:marBottom w:val="0"/>
      <w:divBdr>
        <w:top w:val="none" w:sz="0" w:space="0" w:color="auto"/>
        <w:left w:val="none" w:sz="0" w:space="0" w:color="auto"/>
        <w:bottom w:val="none" w:sz="0" w:space="0" w:color="auto"/>
        <w:right w:val="none" w:sz="0" w:space="0" w:color="auto"/>
      </w:divBdr>
    </w:div>
    <w:div w:id="780612639">
      <w:bodyDiv w:val="1"/>
      <w:marLeft w:val="0"/>
      <w:marRight w:val="0"/>
      <w:marTop w:val="0"/>
      <w:marBottom w:val="0"/>
      <w:divBdr>
        <w:top w:val="none" w:sz="0" w:space="0" w:color="auto"/>
        <w:left w:val="none" w:sz="0" w:space="0" w:color="auto"/>
        <w:bottom w:val="none" w:sz="0" w:space="0" w:color="auto"/>
        <w:right w:val="none" w:sz="0" w:space="0" w:color="auto"/>
      </w:divBdr>
    </w:div>
    <w:div w:id="1003356648">
      <w:bodyDiv w:val="1"/>
      <w:marLeft w:val="0"/>
      <w:marRight w:val="0"/>
      <w:marTop w:val="0"/>
      <w:marBottom w:val="0"/>
      <w:divBdr>
        <w:top w:val="none" w:sz="0" w:space="0" w:color="auto"/>
        <w:left w:val="none" w:sz="0" w:space="0" w:color="auto"/>
        <w:bottom w:val="none" w:sz="0" w:space="0" w:color="auto"/>
        <w:right w:val="none" w:sz="0" w:space="0" w:color="auto"/>
      </w:divBdr>
    </w:div>
    <w:div w:id="1125538130">
      <w:bodyDiv w:val="1"/>
      <w:marLeft w:val="0"/>
      <w:marRight w:val="0"/>
      <w:marTop w:val="0"/>
      <w:marBottom w:val="0"/>
      <w:divBdr>
        <w:top w:val="none" w:sz="0" w:space="0" w:color="auto"/>
        <w:left w:val="none" w:sz="0" w:space="0" w:color="auto"/>
        <w:bottom w:val="none" w:sz="0" w:space="0" w:color="auto"/>
        <w:right w:val="none" w:sz="0" w:space="0" w:color="auto"/>
      </w:divBdr>
    </w:div>
    <w:div w:id="185776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yularabai.com/p_3704-rgame-python-game-engine.html" TargetMode="Externa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github.com/mrgyularabai/RGame-Legacy"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hyperlink" Target="https://github.com/mrgyularabai/RGam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gyularabai.com/p_3704-rgame-python-game-engine.html"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255</TotalTime>
  <Pages>5</Pages>
  <Words>1379</Words>
  <Characters>7865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Gyula Rábai</dc:creator>
  <cp:keywords/>
  <dc:description/>
  <cp:lastModifiedBy>Gyula Rábai</cp:lastModifiedBy>
  <cp:revision>6</cp:revision>
  <dcterms:created xsi:type="dcterms:W3CDTF">2026-01-05T21:51:00Z</dcterms:created>
  <dcterms:modified xsi:type="dcterms:W3CDTF">2026-01-06T04:02:00Z</dcterms:modified>
</cp:coreProperties>
</file>